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A1" w:rsidRDefault="00E511A1" w:rsidP="00E511A1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E511A1" w:rsidRDefault="00E511A1" w:rsidP="00E511A1">
      <w:pPr>
        <w:jc w:val="both"/>
        <w:rPr>
          <w:b/>
          <w:color w:val="000000"/>
          <w:sz w:val="24"/>
          <w:szCs w:val="24"/>
          <w:u w:val="single"/>
        </w:rPr>
      </w:pPr>
    </w:p>
    <w:p w:rsidR="00E511A1" w:rsidRDefault="00E511A1" w:rsidP="00E511A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18.05.2020 года № 175-р, 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:rsidR="00E511A1" w:rsidRDefault="00E511A1" w:rsidP="00E511A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05.08.2020 года № 265-р, 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E511A1" w:rsidRDefault="00E511A1" w:rsidP="00E511A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</w:t>
      </w:r>
      <w:bookmarkStart w:id="0" w:name="_GoBack"/>
      <w:bookmarkEnd w:id="0"/>
      <w:r>
        <w:rPr>
          <w:bCs/>
          <w:sz w:val="24"/>
          <w:szCs w:val="24"/>
        </w:rPr>
        <w:t>яжением КУМС МР «Печора» от 16.09.2020 года № 309-р, утверждены условия приватизации имущества на торгах без объявления цены. Торги по приватизации вышеуказанного имущества признаны несостоявшимися:</w:t>
      </w:r>
    </w:p>
    <w:p w:rsidR="00E511A1" w:rsidRDefault="00E511A1" w:rsidP="00E511A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Продавец отказал в заключени</w:t>
      </w:r>
      <w:proofErr w:type="gramStart"/>
      <w:r>
        <w:rPr>
          <w:bCs/>
          <w:sz w:val="24"/>
          <w:szCs w:val="24"/>
        </w:rPr>
        <w:t>и</w:t>
      </w:r>
      <w:proofErr w:type="gramEnd"/>
      <w:r>
        <w:rPr>
          <w:bCs/>
          <w:sz w:val="24"/>
          <w:szCs w:val="24"/>
        </w:rPr>
        <w:t xml:space="preserve"> договора купли-продажи недвижимого имущества Покупателю, ввиду несогласия с предложенной ценой.</w:t>
      </w:r>
    </w:p>
    <w:p w:rsidR="00F927E0" w:rsidRDefault="00F927E0" w:rsidP="00F927E0">
      <w:pPr>
        <w:ind w:firstLine="708"/>
        <w:jc w:val="both"/>
        <w:rPr>
          <w:bCs/>
          <w:sz w:val="28"/>
          <w:szCs w:val="28"/>
        </w:rPr>
      </w:pPr>
    </w:p>
    <w:p w:rsidR="00F927E0" w:rsidRDefault="00F927E0" w:rsidP="00F927E0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</w:t>
      </w:r>
    </w:p>
    <w:p w:rsidR="00F927E0" w:rsidRPr="00EF53C2" w:rsidRDefault="00F927E0" w:rsidP="00F927E0">
      <w:pPr>
        <w:ind w:firstLine="708"/>
        <w:jc w:val="both"/>
        <w:rPr>
          <w:bCs/>
          <w:sz w:val="28"/>
          <w:szCs w:val="28"/>
        </w:rPr>
      </w:pPr>
    </w:p>
    <w:p w:rsidR="00F927E0" w:rsidRPr="00EF53C2" w:rsidRDefault="00F927E0" w:rsidP="00EF53C2">
      <w:pPr>
        <w:ind w:firstLine="708"/>
        <w:jc w:val="both"/>
        <w:rPr>
          <w:bCs/>
          <w:sz w:val="28"/>
          <w:szCs w:val="28"/>
        </w:rPr>
      </w:pPr>
    </w:p>
    <w:p w:rsidR="009E7945" w:rsidRDefault="009E7945"/>
    <w:sectPr w:rsidR="009E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BF"/>
    <w:rsid w:val="000E1131"/>
    <w:rsid w:val="009E7945"/>
    <w:rsid w:val="00B55CBF"/>
    <w:rsid w:val="00E511A1"/>
    <w:rsid w:val="00EF53C2"/>
    <w:rsid w:val="00F9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C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C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7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8</cp:revision>
  <dcterms:created xsi:type="dcterms:W3CDTF">2019-12-04T12:43:00Z</dcterms:created>
  <dcterms:modified xsi:type="dcterms:W3CDTF">2020-10-21T06:51:00Z</dcterms:modified>
</cp:coreProperties>
</file>